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109"/>
      </w:tblGrid>
      <w:tr w:rsidR="00EA75E9" w:rsidTr="00EA75E9">
        <w:trPr>
          <w:trHeight w:val="841"/>
        </w:trPr>
        <w:tc>
          <w:tcPr>
            <w:tcW w:w="9928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EA75E9" w:rsidRDefault="006310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4848860</wp:posOffset>
                      </wp:positionH>
                      <wp:positionV relativeFrom="paragraph">
                        <wp:posOffset>193040</wp:posOffset>
                      </wp:positionV>
                      <wp:extent cx="799465" cy="228600"/>
                      <wp:effectExtent l="3175" t="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94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281"/>
                                  </w:tblGrid>
                                  <w:tr w:rsidR="00EA75E9">
                                    <w:trPr>
                                      <w:trHeight w:val="51"/>
                                    </w:trPr>
                                    <w:tc>
                                      <w:tcPr>
                                        <w:tcW w:w="1281" w:type="dxa"/>
                                        <w:tcBorders>
                                          <w:top w:val="single" w:sz="4" w:space="0" w:color="FFFFFF"/>
                                          <w:left w:val="single" w:sz="4" w:space="0" w:color="FFFFFF"/>
                                          <w:bottom w:val="single" w:sz="4" w:space="0" w:color="auto"/>
                                          <w:right w:val="single" w:sz="4" w:space="0" w:color="FFFFFF"/>
                                        </w:tcBorders>
                                        <w:hideMark/>
                                      </w:tcPr>
                                      <w:p w:rsidR="00EA75E9" w:rsidRDefault="00EA75E9">
                                        <w:pPr>
                                          <w:jc w:val="center"/>
                                        </w:pPr>
                                        <w:r>
                                          <w:t>400051785</w:t>
                                        </w:r>
                                      </w:p>
                                    </w:tc>
                                  </w:tr>
                                  <w:tr w:rsidR="00EA75E9">
                                    <w:tc>
                                      <w:tcPr>
                                        <w:tcW w:w="1281" w:type="dxa"/>
                                        <w:tcBorders>
                                          <w:top w:val="single" w:sz="4" w:space="0" w:color="auto"/>
                                          <w:left w:val="single" w:sz="4" w:space="0" w:color="FFFFFF"/>
                                          <w:bottom w:val="single" w:sz="4" w:space="0" w:color="FFFFFF"/>
                                          <w:right w:val="single" w:sz="4" w:space="0" w:color="FFFFFF"/>
                                        </w:tcBorders>
                                      </w:tcPr>
                                      <w:p w:rsidR="00EA75E9" w:rsidRDefault="00EA75E9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A75E9" w:rsidRDefault="00EA75E9" w:rsidP="00EA75E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1.8pt;margin-top:15.2pt;width:62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81"/>
                            </w:tblGrid>
                            <w:tr w:rsidR="00EA75E9">
                              <w:trPr>
                                <w:trHeight w:val="51"/>
                              </w:trPr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auto"/>
                                    <w:right w:val="single" w:sz="4" w:space="0" w:color="FFFFFF"/>
                                  </w:tcBorders>
                                  <w:hideMark/>
                                </w:tcPr>
                                <w:p w:rsidR="00EA75E9" w:rsidRDefault="00EA75E9">
                                  <w:pPr>
                                    <w:jc w:val="center"/>
                                  </w:pPr>
                                  <w:r>
                                    <w:t>400051785</w:t>
                                  </w:r>
                                </w:p>
                              </w:tc>
                            </w:tr>
                            <w:tr w:rsidR="00EA75E9"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:rsidR="00EA75E9" w:rsidRDefault="00EA75E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75E9" w:rsidRDefault="00EA75E9" w:rsidP="00EA75E9"/>
                        </w:txbxContent>
                      </v:textbox>
                    </v:shape>
                  </w:pict>
                </mc:Fallback>
              </mc:AlternateContent>
            </w:r>
            <w:r w:rsidR="00EA75E9"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2787015</wp:posOffset>
                  </wp:positionH>
                  <wp:positionV relativeFrom="paragraph">
                    <wp:posOffset>-32385</wp:posOffset>
                  </wp:positionV>
                  <wp:extent cx="57150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0880" y="20925"/>
                      <wp:lineTo x="20880" y="0"/>
                      <wp:lineTo x="0" y="0"/>
                    </wp:wrapPolygon>
                  </wp:wrapThrough>
                  <wp:docPr id="1" name="Рисунок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75E9" w:rsidTr="00EA75E9">
        <w:trPr>
          <w:trHeight w:val="7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5E9" w:rsidRDefault="00EA75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Адкрытае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акцыянернае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таварыства</w:t>
            </w:r>
            <w:proofErr w:type="spellEnd"/>
          </w:p>
          <w:p w:rsidR="00EA75E9" w:rsidRDefault="00EA75E9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«Карал»  г. Гомель</w:t>
            </w:r>
          </w:p>
          <w:p w:rsidR="00EA75E9" w:rsidRDefault="00EA75E9">
            <w:pPr>
              <w:jc w:val="center"/>
              <w:rPr>
                <w:noProof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5E9" w:rsidRDefault="00EA75E9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Открытое акционерное общество</w:t>
            </w:r>
          </w:p>
          <w:p w:rsidR="00EA75E9" w:rsidRDefault="00EA75E9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«Коралл» г. Гомель</w:t>
            </w:r>
          </w:p>
          <w:p w:rsidR="00EA75E9" w:rsidRDefault="00EA75E9">
            <w:pPr>
              <w:jc w:val="center"/>
              <w:rPr>
                <w:noProof/>
              </w:rPr>
            </w:pPr>
          </w:p>
        </w:tc>
      </w:tr>
      <w:tr w:rsidR="00EA75E9" w:rsidTr="00EA75E9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E9" w:rsidRDefault="00EA75E9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вул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Лепяшынскага</w:t>
            </w:r>
            <w:proofErr w:type="spellEnd"/>
            <w:r>
              <w:rPr>
                <w:sz w:val="18"/>
              </w:rPr>
              <w:t>, 7,</w:t>
            </w:r>
          </w:p>
          <w:p w:rsidR="00EA75E9" w:rsidRDefault="00EA75E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246015, г. Гомель, </w:t>
            </w:r>
            <w:proofErr w:type="spellStart"/>
            <w:r>
              <w:rPr>
                <w:sz w:val="18"/>
              </w:rPr>
              <w:t>Рэспубл</w:t>
            </w:r>
            <w:proofErr w:type="gramStart"/>
            <w:r>
              <w:rPr>
                <w:sz w:val="18"/>
                <w:lang w:val="en-US"/>
              </w:rPr>
              <w:t>i</w:t>
            </w:r>
            <w:proofErr w:type="spellEnd"/>
            <w:proofErr w:type="gramEnd"/>
            <w:r>
              <w:rPr>
                <w:sz w:val="18"/>
              </w:rPr>
              <w:t>ка Беларусь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E9" w:rsidRDefault="00EA75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ул. Лепешинского, 7,</w:t>
            </w:r>
          </w:p>
          <w:p w:rsidR="00EA75E9" w:rsidRDefault="00EA75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246015, г. Гомель, Республика Беларусь</w:t>
            </w:r>
          </w:p>
        </w:tc>
      </w:tr>
      <w:tr w:rsidR="00EA75E9" w:rsidTr="00EA75E9">
        <w:trPr>
          <w:trHeight w:val="29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E9" w:rsidRDefault="00EA75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Тэ</w:t>
            </w:r>
            <w:r>
              <w:rPr>
                <w:sz w:val="18"/>
                <w:lang w:val="en-US"/>
              </w:rPr>
              <w:t>л. (+375 232</w:t>
            </w:r>
            <w:r>
              <w:rPr>
                <w:sz w:val="18"/>
              </w:rPr>
              <w:t>) 26-34-61,     факс (+375 232</w:t>
            </w:r>
            <w:r>
              <w:rPr>
                <w:sz w:val="18"/>
                <w:lang w:val="en-US"/>
              </w:rPr>
              <w:t xml:space="preserve">) </w:t>
            </w:r>
            <w:r>
              <w:rPr>
                <w:sz w:val="18"/>
              </w:rPr>
              <w:t>25-62-54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E9" w:rsidRDefault="00EA75E9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  <w:lang w:val="en-US"/>
              </w:rPr>
              <w:t>Тел</w:t>
            </w:r>
            <w:proofErr w:type="spellEnd"/>
            <w:r>
              <w:rPr>
                <w:sz w:val="18"/>
                <w:lang w:val="en-US"/>
              </w:rPr>
              <w:t>. (+375 232</w:t>
            </w:r>
            <w:r>
              <w:rPr>
                <w:sz w:val="18"/>
              </w:rPr>
              <w:t>) 26-34-61,     факс (+375 232)25-62-54</w:t>
            </w:r>
          </w:p>
        </w:tc>
      </w:tr>
      <w:tr w:rsidR="00EA75E9" w:rsidTr="00EA75E9">
        <w:trPr>
          <w:trHeight w:val="45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E9" w:rsidRDefault="00EA75E9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 xml:space="preserve">/р </w:t>
            </w:r>
            <w:r>
              <w:rPr>
                <w:sz w:val="18"/>
                <w:lang w:val="en-US"/>
              </w:rPr>
              <w:t>BY</w:t>
            </w:r>
            <w:r>
              <w:rPr>
                <w:sz w:val="18"/>
              </w:rPr>
              <w:t>52</w:t>
            </w:r>
            <w:proofErr w:type="spellStart"/>
            <w:r>
              <w:rPr>
                <w:sz w:val="18"/>
                <w:lang w:val="en-US"/>
              </w:rPr>
              <w:t>BPSB</w:t>
            </w:r>
            <w:proofErr w:type="spellEnd"/>
            <w:r>
              <w:rPr>
                <w:sz w:val="18"/>
              </w:rPr>
              <w:t xml:space="preserve"> 30121118890199330000</w:t>
            </w:r>
          </w:p>
          <w:p w:rsidR="00EA75E9" w:rsidRDefault="00EA75E9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ААТ</w:t>
            </w:r>
            <w:proofErr w:type="spellEnd"/>
            <w:r>
              <w:rPr>
                <w:sz w:val="18"/>
              </w:rPr>
              <w:t xml:space="preserve"> «</w:t>
            </w:r>
            <w:proofErr w:type="spellStart"/>
            <w:r>
              <w:rPr>
                <w:sz w:val="18"/>
              </w:rPr>
              <w:t>Сбер</w:t>
            </w:r>
            <w:proofErr w:type="spellEnd"/>
            <w:r>
              <w:rPr>
                <w:sz w:val="18"/>
              </w:rPr>
              <w:t xml:space="preserve"> Банк»   г М</w:t>
            </w:r>
            <w:proofErr w:type="spellStart"/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>нск</w:t>
            </w:r>
            <w:proofErr w:type="spellEnd"/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бульвар </w:t>
            </w:r>
            <w:proofErr w:type="spellStart"/>
            <w:r>
              <w:rPr>
                <w:sz w:val="18"/>
              </w:rPr>
              <w:t>Муляв</w:t>
            </w:r>
            <w:r>
              <w:rPr>
                <w:sz w:val="18"/>
                <w:lang w:val="en-US"/>
              </w:rPr>
              <w:t>i</w:t>
            </w:r>
            <w:proofErr w:type="spellEnd"/>
            <w:r>
              <w:rPr>
                <w:sz w:val="18"/>
              </w:rPr>
              <w:t>на,6</w:t>
            </w:r>
          </w:p>
          <w:p w:rsidR="00EA75E9" w:rsidRDefault="00EA75E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Б</w:t>
            </w:r>
            <w:proofErr w:type="gramStart"/>
            <w:r>
              <w:rPr>
                <w:sz w:val="18"/>
                <w:lang w:val="en-US"/>
              </w:rPr>
              <w:t>I</w:t>
            </w:r>
            <w:proofErr w:type="gramEnd"/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  <w:lang w:val="en-US"/>
              </w:rPr>
              <w:t>BPSBBY</w:t>
            </w:r>
            <w:proofErr w:type="spellEnd"/>
            <w:r>
              <w:rPr>
                <w:sz w:val="18"/>
              </w:rPr>
              <w:t>2</w:t>
            </w:r>
            <w:r>
              <w:rPr>
                <w:sz w:val="18"/>
                <w:lang w:val="en-US"/>
              </w:rPr>
              <w:t>X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5E9" w:rsidRDefault="00EA75E9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 xml:space="preserve">/с </w:t>
            </w:r>
            <w:r>
              <w:rPr>
                <w:sz w:val="18"/>
                <w:lang w:val="en-US"/>
              </w:rPr>
              <w:t>BY</w:t>
            </w:r>
            <w:r>
              <w:rPr>
                <w:sz w:val="18"/>
              </w:rPr>
              <w:t>52</w:t>
            </w:r>
            <w:proofErr w:type="spellStart"/>
            <w:r>
              <w:rPr>
                <w:sz w:val="18"/>
                <w:lang w:val="en-US"/>
              </w:rPr>
              <w:t>BPSB</w:t>
            </w:r>
            <w:proofErr w:type="spellEnd"/>
            <w:r>
              <w:rPr>
                <w:sz w:val="18"/>
              </w:rPr>
              <w:t>30121118890199330000</w:t>
            </w:r>
          </w:p>
          <w:p w:rsidR="00EA75E9" w:rsidRDefault="00EA75E9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ОАО</w:t>
            </w:r>
            <w:proofErr w:type="spellEnd"/>
            <w:r>
              <w:rPr>
                <w:sz w:val="18"/>
              </w:rPr>
              <w:t xml:space="preserve"> «</w:t>
            </w:r>
            <w:proofErr w:type="spellStart"/>
            <w:r>
              <w:rPr>
                <w:sz w:val="18"/>
              </w:rPr>
              <w:t>Сбер</w:t>
            </w:r>
            <w:proofErr w:type="spellEnd"/>
            <w:r>
              <w:rPr>
                <w:sz w:val="18"/>
              </w:rPr>
              <w:t xml:space="preserve"> Банк»   г. Минск бульвар  </w:t>
            </w:r>
            <w:proofErr w:type="spellStart"/>
            <w:r>
              <w:rPr>
                <w:sz w:val="18"/>
              </w:rPr>
              <w:t>Мулявина</w:t>
            </w:r>
            <w:proofErr w:type="spellEnd"/>
            <w:r>
              <w:rPr>
                <w:sz w:val="18"/>
              </w:rPr>
              <w:t xml:space="preserve"> , 6</w:t>
            </w:r>
          </w:p>
          <w:p w:rsidR="00EA75E9" w:rsidRDefault="00EA75E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БИК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BPSBBY</w:t>
            </w:r>
            <w:proofErr w:type="spellEnd"/>
            <w:r>
              <w:rPr>
                <w:sz w:val="18"/>
              </w:rPr>
              <w:t>2</w:t>
            </w:r>
            <w:r>
              <w:rPr>
                <w:sz w:val="18"/>
                <w:lang w:val="en-US"/>
              </w:rPr>
              <w:t>X</w:t>
            </w:r>
          </w:p>
        </w:tc>
      </w:tr>
    </w:tbl>
    <w:p w:rsidR="00200389" w:rsidRPr="00200389" w:rsidRDefault="00200389" w:rsidP="00200389">
      <w:pPr>
        <w:tabs>
          <w:tab w:val="right" w:pos="9638"/>
        </w:tabs>
        <w:rPr>
          <w:noProof/>
          <w:sz w:val="28"/>
          <w:lang w:val="en-US"/>
        </w:rPr>
      </w:pPr>
    </w:p>
    <w:p w:rsidR="00200389" w:rsidRPr="00D61601" w:rsidRDefault="00200389" w:rsidP="00200389">
      <w:pPr>
        <w:ind w:firstLine="720"/>
        <w:jc w:val="center"/>
        <w:rPr>
          <w:b/>
          <w:bCs/>
          <w:sz w:val="30"/>
          <w:szCs w:val="30"/>
        </w:rPr>
      </w:pPr>
      <w:r w:rsidRPr="00D61601">
        <w:rPr>
          <w:b/>
          <w:bCs/>
          <w:sz w:val="30"/>
          <w:szCs w:val="30"/>
        </w:rPr>
        <w:t xml:space="preserve">Информация </w:t>
      </w:r>
    </w:p>
    <w:p w:rsidR="00200389" w:rsidRPr="00D61601" w:rsidRDefault="00200389" w:rsidP="00200389">
      <w:pPr>
        <w:ind w:firstLine="720"/>
        <w:jc w:val="center"/>
        <w:rPr>
          <w:b/>
          <w:bCs/>
          <w:sz w:val="30"/>
          <w:szCs w:val="30"/>
        </w:rPr>
      </w:pPr>
      <w:r w:rsidRPr="00D61601">
        <w:rPr>
          <w:b/>
          <w:bCs/>
          <w:sz w:val="30"/>
          <w:szCs w:val="30"/>
        </w:rPr>
        <w:t xml:space="preserve">о результатах финансово-хозяйственной деятельности </w:t>
      </w:r>
    </w:p>
    <w:p w:rsidR="00200389" w:rsidRDefault="00200389" w:rsidP="00200389">
      <w:pPr>
        <w:ind w:firstLine="72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Открытого акционерного общества</w:t>
      </w:r>
      <w:r w:rsidRPr="00D61601">
        <w:rPr>
          <w:b/>
          <w:bCs/>
          <w:sz w:val="30"/>
          <w:szCs w:val="30"/>
        </w:rPr>
        <w:t xml:space="preserve"> «Коралл» </w:t>
      </w:r>
      <w:r>
        <w:rPr>
          <w:b/>
          <w:bCs/>
          <w:sz w:val="30"/>
          <w:szCs w:val="30"/>
        </w:rPr>
        <w:t xml:space="preserve"> г. Гомель </w:t>
      </w:r>
    </w:p>
    <w:p w:rsidR="00200389" w:rsidRPr="00D61601" w:rsidRDefault="00200389" w:rsidP="00200389">
      <w:pPr>
        <w:ind w:firstLine="720"/>
        <w:jc w:val="center"/>
        <w:rPr>
          <w:b/>
          <w:bCs/>
          <w:sz w:val="30"/>
          <w:szCs w:val="30"/>
        </w:rPr>
      </w:pPr>
      <w:r w:rsidRPr="00D61601">
        <w:rPr>
          <w:b/>
          <w:bCs/>
          <w:sz w:val="30"/>
          <w:szCs w:val="30"/>
        </w:rPr>
        <w:t>за 20</w:t>
      </w:r>
      <w:r>
        <w:rPr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  <w:lang w:val="en-US"/>
        </w:rPr>
        <w:t>3</w:t>
      </w:r>
      <w:r w:rsidRPr="00D61601">
        <w:rPr>
          <w:b/>
          <w:bCs/>
          <w:sz w:val="30"/>
          <w:szCs w:val="30"/>
        </w:rPr>
        <w:t xml:space="preserve"> год </w:t>
      </w:r>
    </w:p>
    <w:p w:rsidR="00200389" w:rsidRPr="008164ED" w:rsidRDefault="00200389" w:rsidP="00200389">
      <w:pPr>
        <w:ind w:firstLine="72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</w:t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тыс</w:t>
      </w:r>
      <w:r w:rsidRPr="008164ED">
        <w:rPr>
          <w:bCs/>
          <w:sz w:val="30"/>
          <w:szCs w:val="30"/>
        </w:rPr>
        <w:t>. руб.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  <w:gridCol w:w="1560"/>
      </w:tblGrid>
      <w:tr w:rsidR="00200389" w:rsidRPr="00023379" w:rsidTr="0020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rPr>
                <w:bCs/>
                <w:sz w:val="26"/>
                <w:szCs w:val="26"/>
              </w:rPr>
            </w:pPr>
            <w:r w:rsidRPr="008164ED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8164ED">
              <w:rPr>
                <w:bCs/>
                <w:sz w:val="26"/>
                <w:szCs w:val="26"/>
              </w:rPr>
              <w:t>п</w:t>
            </w:r>
            <w:proofErr w:type="gramEnd"/>
            <w:r w:rsidRPr="008164ED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rPr>
                <w:bCs/>
                <w:sz w:val="26"/>
                <w:szCs w:val="26"/>
              </w:rPr>
            </w:pPr>
            <w:r w:rsidRPr="008164ED">
              <w:rPr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9" w:rsidRDefault="00200389" w:rsidP="001650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</w:t>
            </w:r>
            <w:r w:rsidRPr="008164ED">
              <w:rPr>
                <w:bCs/>
                <w:sz w:val="26"/>
                <w:szCs w:val="26"/>
              </w:rPr>
              <w:t>а</w:t>
            </w:r>
          </w:p>
          <w:p w:rsidR="00200389" w:rsidRPr="008164ED" w:rsidRDefault="00200389" w:rsidP="00200389">
            <w:pPr>
              <w:jc w:val="center"/>
              <w:rPr>
                <w:bCs/>
                <w:sz w:val="26"/>
                <w:szCs w:val="26"/>
              </w:rPr>
            </w:pPr>
            <w:r w:rsidRPr="008164E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31.12.202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Default="00200389" w:rsidP="001650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 </w:t>
            </w:r>
          </w:p>
          <w:p w:rsidR="00200389" w:rsidRPr="008164ED" w:rsidRDefault="00200389" w:rsidP="0020038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31.12.20</w:t>
            </w:r>
            <w:r>
              <w:rPr>
                <w:bCs/>
                <w:sz w:val="26"/>
                <w:szCs w:val="26"/>
              </w:rPr>
              <w:t>22</w:t>
            </w:r>
          </w:p>
        </w:tc>
      </w:tr>
      <w:tr w:rsidR="00200389" w:rsidRPr="008164ED" w:rsidTr="0020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 w:rsidRPr="008164ED">
              <w:rPr>
                <w:bCs/>
                <w:sz w:val="30"/>
                <w:szCs w:val="30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Долгосрочные </w:t>
            </w:r>
            <w:r w:rsidRPr="008164ED">
              <w:rPr>
                <w:bCs/>
                <w:sz w:val="30"/>
                <w:szCs w:val="30"/>
              </w:rPr>
              <w:t xml:space="preserve"> активы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18323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30030</w:t>
            </w:r>
          </w:p>
        </w:tc>
      </w:tr>
      <w:tr w:rsidR="00200389" w:rsidRPr="008164ED" w:rsidTr="0020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Default="00200389" w:rsidP="001650EB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</w:p>
        </w:tc>
      </w:tr>
      <w:tr w:rsidR="00200389" w:rsidRPr="008164ED" w:rsidTr="0020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Default="00200389" w:rsidP="001650EB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долгосрочная дебиторская 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4</w:t>
            </w:r>
          </w:p>
        </w:tc>
      </w:tr>
      <w:tr w:rsidR="00200389" w:rsidRPr="008164ED" w:rsidTr="0020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 w:rsidRPr="008164ED">
              <w:rPr>
                <w:bCs/>
                <w:sz w:val="30"/>
                <w:szCs w:val="30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Краткосрочные </w:t>
            </w:r>
            <w:r w:rsidRPr="008164ED">
              <w:rPr>
                <w:bCs/>
                <w:sz w:val="30"/>
                <w:szCs w:val="30"/>
              </w:rPr>
              <w:t xml:space="preserve"> активы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9499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6084</w:t>
            </w:r>
          </w:p>
        </w:tc>
      </w:tr>
      <w:tr w:rsidR="00200389" w:rsidRPr="008164ED" w:rsidTr="0020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rPr>
                <w:bCs/>
                <w:sz w:val="30"/>
                <w:szCs w:val="30"/>
              </w:rPr>
            </w:pPr>
            <w:r w:rsidRPr="008164ED">
              <w:rPr>
                <w:bCs/>
                <w:sz w:val="30"/>
                <w:szCs w:val="30"/>
              </w:rPr>
              <w:t xml:space="preserve">в том числе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</w:p>
        </w:tc>
      </w:tr>
      <w:tr w:rsidR="00200389" w:rsidRPr="008164ED" w:rsidTr="0020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rPr>
                <w:bCs/>
                <w:sz w:val="30"/>
                <w:szCs w:val="30"/>
              </w:rPr>
            </w:pPr>
            <w:r w:rsidRPr="008164ED">
              <w:rPr>
                <w:bCs/>
                <w:sz w:val="30"/>
                <w:szCs w:val="30"/>
              </w:rPr>
              <w:t>дебиторская 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3989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822</w:t>
            </w:r>
          </w:p>
        </w:tc>
      </w:tr>
      <w:tr w:rsidR="00200389" w:rsidRPr="008164ED" w:rsidTr="0020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денежные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1625</w:t>
            </w:r>
          </w:p>
        </w:tc>
      </w:tr>
      <w:tr w:rsidR="00200389" w:rsidRPr="008164ED" w:rsidTr="0020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 w:rsidRPr="008164ED">
              <w:rPr>
                <w:bCs/>
                <w:sz w:val="30"/>
                <w:szCs w:val="30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Собственный к</w:t>
            </w:r>
            <w:r w:rsidRPr="008164ED">
              <w:rPr>
                <w:bCs/>
                <w:sz w:val="30"/>
                <w:szCs w:val="30"/>
              </w:rPr>
              <w:t xml:space="preserve">апитал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22975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33079</w:t>
            </w:r>
          </w:p>
        </w:tc>
      </w:tr>
      <w:tr w:rsidR="00200389" w:rsidRPr="008164ED" w:rsidTr="0020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rPr>
                <w:bCs/>
                <w:sz w:val="30"/>
                <w:szCs w:val="30"/>
              </w:rPr>
            </w:pPr>
            <w:r w:rsidRPr="008164ED">
              <w:rPr>
                <w:bCs/>
                <w:sz w:val="30"/>
                <w:szCs w:val="30"/>
              </w:rPr>
              <w:t xml:space="preserve">в том числе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</w:p>
        </w:tc>
      </w:tr>
      <w:tr w:rsidR="00200389" w:rsidRPr="008164ED" w:rsidTr="0020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rPr>
                <w:bCs/>
                <w:sz w:val="30"/>
                <w:szCs w:val="30"/>
              </w:rPr>
            </w:pPr>
            <w:r w:rsidRPr="008164ED">
              <w:rPr>
                <w:bCs/>
                <w:sz w:val="30"/>
                <w:szCs w:val="30"/>
              </w:rPr>
              <w:t>уставный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703</w:t>
            </w:r>
          </w:p>
        </w:tc>
      </w:tr>
      <w:tr w:rsidR="00200389" w:rsidRPr="008164ED" w:rsidTr="0020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нераспределенная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3705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1713</w:t>
            </w:r>
          </w:p>
        </w:tc>
      </w:tr>
      <w:tr w:rsidR="00200389" w:rsidRPr="008164ED" w:rsidTr="0020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 w:rsidRPr="008164ED">
              <w:rPr>
                <w:bCs/>
                <w:sz w:val="30"/>
                <w:szCs w:val="30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Долгосрочные</w:t>
            </w:r>
            <w:r w:rsidRPr="008164ED">
              <w:rPr>
                <w:bCs/>
                <w:sz w:val="30"/>
                <w:szCs w:val="30"/>
              </w:rPr>
              <w:t xml:space="preserve"> обязательства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9" w:rsidRPr="008164ED" w:rsidRDefault="00200389" w:rsidP="00200389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407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200389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1446</w:t>
            </w:r>
          </w:p>
        </w:tc>
      </w:tr>
      <w:tr w:rsidR="00200389" w:rsidRPr="008164ED" w:rsidTr="0020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Default="00200389" w:rsidP="001650EB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Краткосрочная кредиторская 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4440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1589</w:t>
            </w:r>
          </w:p>
        </w:tc>
      </w:tr>
      <w:tr w:rsidR="00200389" w:rsidRPr="008164ED" w:rsidTr="0020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Выручка от реализации продукции (работ,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10093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4646</w:t>
            </w:r>
          </w:p>
        </w:tc>
      </w:tr>
      <w:tr w:rsidR="00200389" w:rsidRPr="008164ED" w:rsidTr="0020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 w:rsidRPr="008164ED">
              <w:rPr>
                <w:bCs/>
                <w:sz w:val="30"/>
                <w:szCs w:val="30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rPr>
                <w:bCs/>
                <w:sz w:val="30"/>
                <w:szCs w:val="30"/>
              </w:rPr>
            </w:pPr>
            <w:r w:rsidRPr="008164ED">
              <w:rPr>
                <w:bCs/>
                <w:sz w:val="30"/>
                <w:szCs w:val="30"/>
              </w:rPr>
              <w:t xml:space="preserve">Себестоимость </w:t>
            </w:r>
            <w:proofErr w:type="gramStart"/>
            <w:r w:rsidRPr="008164ED">
              <w:rPr>
                <w:bCs/>
                <w:sz w:val="30"/>
                <w:szCs w:val="30"/>
              </w:rPr>
              <w:t>реализованных</w:t>
            </w:r>
            <w:proofErr w:type="gramEnd"/>
            <w:r w:rsidRPr="008164ED">
              <w:rPr>
                <w:bCs/>
                <w:sz w:val="30"/>
                <w:szCs w:val="30"/>
              </w:rPr>
              <w:t xml:space="preserve"> проду</w:t>
            </w:r>
            <w:r w:rsidRPr="008164ED">
              <w:rPr>
                <w:bCs/>
                <w:sz w:val="30"/>
                <w:szCs w:val="30"/>
              </w:rPr>
              <w:t>к</w:t>
            </w:r>
            <w:r w:rsidRPr="008164ED">
              <w:rPr>
                <w:bCs/>
                <w:sz w:val="30"/>
                <w:szCs w:val="30"/>
              </w:rPr>
              <w:t xml:space="preserve">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8131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3815</w:t>
            </w:r>
          </w:p>
        </w:tc>
      </w:tr>
      <w:tr w:rsidR="00200389" w:rsidRPr="008164ED" w:rsidTr="0020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 w:rsidRPr="008164ED">
              <w:rPr>
                <w:bCs/>
                <w:sz w:val="30"/>
                <w:szCs w:val="30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rPr>
                <w:bCs/>
                <w:sz w:val="30"/>
                <w:szCs w:val="30"/>
              </w:rPr>
            </w:pPr>
            <w:r w:rsidRPr="008164ED">
              <w:rPr>
                <w:bCs/>
                <w:sz w:val="30"/>
                <w:szCs w:val="30"/>
              </w:rPr>
              <w:t xml:space="preserve">Прибыль от реализации продукции </w:t>
            </w:r>
            <w:r>
              <w:rPr>
                <w:bCs/>
                <w:sz w:val="30"/>
                <w:szCs w:val="30"/>
              </w:rPr>
              <w:t>(</w:t>
            </w:r>
            <w:r w:rsidRPr="008164ED">
              <w:rPr>
                <w:bCs/>
                <w:sz w:val="30"/>
                <w:szCs w:val="30"/>
              </w:rPr>
              <w:t>р</w:t>
            </w:r>
            <w:r w:rsidRPr="008164ED">
              <w:rPr>
                <w:bCs/>
                <w:sz w:val="30"/>
                <w:szCs w:val="30"/>
              </w:rPr>
              <w:t>а</w:t>
            </w:r>
            <w:r w:rsidRPr="008164ED">
              <w:rPr>
                <w:bCs/>
                <w:sz w:val="30"/>
                <w:szCs w:val="30"/>
              </w:rPr>
              <w:t>бот</w:t>
            </w:r>
            <w:r>
              <w:rPr>
                <w:bCs/>
                <w:sz w:val="30"/>
                <w:szCs w:val="30"/>
              </w:rPr>
              <w:t>,</w:t>
            </w:r>
            <w:r w:rsidRPr="008164ED">
              <w:rPr>
                <w:bCs/>
                <w:sz w:val="30"/>
                <w:szCs w:val="30"/>
              </w:rPr>
              <w:t xml:space="preserve">  услуг</w:t>
            </w:r>
            <w:r>
              <w:rPr>
                <w:bCs/>
                <w:sz w:val="30"/>
                <w:szCs w:val="3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831</w:t>
            </w:r>
          </w:p>
        </w:tc>
      </w:tr>
      <w:tr w:rsidR="00200389" w:rsidRPr="008164ED" w:rsidTr="0020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8</w:t>
            </w:r>
            <w:r w:rsidRPr="008164ED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Прибыль</w:t>
            </w:r>
            <w:r w:rsidRPr="008164ED">
              <w:rPr>
                <w:bCs/>
                <w:sz w:val="30"/>
                <w:szCs w:val="30"/>
              </w:rPr>
              <w:t xml:space="preserve"> от </w:t>
            </w:r>
            <w:r>
              <w:rPr>
                <w:bCs/>
                <w:sz w:val="30"/>
                <w:szCs w:val="30"/>
              </w:rPr>
              <w:t>текущей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696</w:t>
            </w:r>
          </w:p>
        </w:tc>
      </w:tr>
      <w:tr w:rsidR="00200389" w:rsidRPr="008164ED" w:rsidTr="0020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9</w:t>
            </w:r>
            <w:r w:rsidRPr="008164ED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Прибыль от инвестиционной и финансовой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359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-616</w:t>
            </w:r>
          </w:p>
        </w:tc>
      </w:tr>
      <w:tr w:rsidR="00200389" w:rsidRPr="008164ED" w:rsidTr="0020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 w:rsidRPr="008164ED">
              <w:rPr>
                <w:bCs/>
                <w:sz w:val="30"/>
                <w:szCs w:val="30"/>
              </w:rPr>
              <w:t>1</w:t>
            </w:r>
            <w:r>
              <w:rPr>
                <w:bCs/>
                <w:sz w:val="30"/>
                <w:szCs w:val="30"/>
              </w:rPr>
              <w:t>0</w:t>
            </w:r>
            <w:r w:rsidRPr="008164ED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Налоги и сборы, уплаченные из прибыли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11</w:t>
            </w:r>
          </w:p>
        </w:tc>
      </w:tr>
      <w:tr w:rsidR="00200389" w:rsidRPr="008164ED" w:rsidTr="0020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Default="00200389" w:rsidP="001650EB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Чистая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9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69</w:t>
            </w:r>
          </w:p>
        </w:tc>
      </w:tr>
      <w:tr w:rsidR="00200389" w:rsidRPr="008164ED" w:rsidTr="0020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12</w:t>
            </w:r>
            <w:r w:rsidRPr="008164ED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rPr>
                <w:bCs/>
                <w:sz w:val="30"/>
                <w:szCs w:val="30"/>
              </w:rPr>
            </w:pPr>
            <w:r w:rsidRPr="008164ED">
              <w:rPr>
                <w:bCs/>
                <w:sz w:val="30"/>
                <w:szCs w:val="30"/>
              </w:rPr>
              <w:t xml:space="preserve">Обеспеченность акций имуществом общества в </w:t>
            </w:r>
            <w:r>
              <w:rPr>
                <w:bCs/>
                <w:sz w:val="30"/>
                <w:szCs w:val="30"/>
              </w:rPr>
              <w:t xml:space="preserve"> </w:t>
            </w:r>
            <w:r w:rsidRPr="008164ED">
              <w:rPr>
                <w:bCs/>
                <w:sz w:val="30"/>
                <w:szCs w:val="30"/>
              </w:rPr>
              <w:t>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4,70</w:t>
            </w:r>
          </w:p>
        </w:tc>
      </w:tr>
      <w:tr w:rsidR="00200389" w:rsidRPr="008164ED" w:rsidTr="0020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 w:rsidRPr="008164ED">
              <w:rPr>
                <w:bCs/>
                <w:sz w:val="30"/>
                <w:szCs w:val="30"/>
              </w:rPr>
              <w:t>1</w:t>
            </w:r>
            <w:r>
              <w:rPr>
                <w:bCs/>
                <w:sz w:val="30"/>
                <w:szCs w:val="30"/>
              </w:rPr>
              <w:t>3</w:t>
            </w:r>
            <w:r w:rsidRPr="008164ED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rPr>
                <w:bCs/>
                <w:sz w:val="30"/>
                <w:szCs w:val="30"/>
              </w:rPr>
            </w:pPr>
            <w:r w:rsidRPr="008164ED">
              <w:rPr>
                <w:bCs/>
                <w:sz w:val="30"/>
                <w:szCs w:val="30"/>
              </w:rPr>
              <w:t>Среднесписочная численность,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153</w:t>
            </w:r>
          </w:p>
        </w:tc>
      </w:tr>
      <w:tr w:rsidR="00200389" w:rsidRPr="008164ED" w:rsidTr="00200389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89" w:rsidRPr="008164ED" w:rsidRDefault="00200389" w:rsidP="00200389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Аудиторское заключение  от </w:t>
            </w:r>
            <w:r>
              <w:rPr>
                <w:bCs/>
                <w:sz w:val="30"/>
                <w:szCs w:val="30"/>
              </w:rPr>
              <w:t>22</w:t>
            </w:r>
            <w:r>
              <w:rPr>
                <w:bCs/>
                <w:sz w:val="30"/>
                <w:szCs w:val="30"/>
              </w:rPr>
              <w:t>.02.202</w:t>
            </w:r>
            <w:r>
              <w:rPr>
                <w:bCs/>
                <w:sz w:val="30"/>
                <w:szCs w:val="30"/>
              </w:rPr>
              <w:t>4</w:t>
            </w:r>
            <w:bookmarkStart w:id="0" w:name="_GoBack"/>
            <w:bookmarkEnd w:id="0"/>
            <w:r>
              <w:rPr>
                <w:bCs/>
                <w:sz w:val="30"/>
                <w:szCs w:val="30"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89" w:rsidRPr="008164ED" w:rsidRDefault="00200389" w:rsidP="001650EB">
            <w:pPr>
              <w:jc w:val="center"/>
              <w:rPr>
                <w:bCs/>
                <w:sz w:val="30"/>
                <w:szCs w:val="30"/>
              </w:rPr>
            </w:pPr>
          </w:p>
        </w:tc>
      </w:tr>
    </w:tbl>
    <w:p w:rsidR="00200389" w:rsidRPr="007F68EE" w:rsidRDefault="00200389" w:rsidP="00200389">
      <w:pPr>
        <w:ind w:right="-1"/>
        <w:rPr>
          <w:noProof/>
          <w:sz w:val="16"/>
          <w:szCs w:val="16"/>
        </w:rPr>
      </w:pPr>
    </w:p>
    <w:p w:rsidR="0019119C" w:rsidRPr="00FE279B" w:rsidRDefault="0019119C" w:rsidP="00FE279B">
      <w:pPr>
        <w:ind w:left="4536" w:right="-1" w:hanging="4536"/>
        <w:rPr>
          <w:noProof/>
          <w:sz w:val="28"/>
        </w:rPr>
      </w:pPr>
    </w:p>
    <w:p w:rsidR="00306DC6" w:rsidRDefault="00306DC6" w:rsidP="009E6390">
      <w:pPr>
        <w:spacing w:line="276" w:lineRule="auto"/>
        <w:jc w:val="both"/>
        <w:rPr>
          <w:sz w:val="26"/>
          <w:szCs w:val="26"/>
        </w:rPr>
      </w:pPr>
    </w:p>
    <w:sectPr w:rsidR="00306DC6" w:rsidSect="00065051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3446"/>
    <w:multiLevelType w:val="hybridMultilevel"/>
    <w:tmpl w:val="A5B8258A"/>
    <w:lvl w:ilvl="0" w:tplc="525AB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E9"/>
    <w:rsid w:val="00001A95"/>
    <w:rsid w:val="000428FD"/>
    <w:rsid w:val="0004361C"/>
    <w:rsid w:val="00065051"/>
    <w:rsid w:val="000B44F5"/>
    <w:rsid w:val="000B55D7"/>
    <w:rsid w:val="000D1994"/>
    <w:rsid w:val="000E39A8"/>
    <w:rsid w:val="000E5672"/>
    <w:rsid w:val="000F132C"/>
    <w:rsid w:val="000F1F13"/>
    <w:rsid w:val="001275C4"/>
    <w:rsid w:val="0019119C"/>
    <w:rsid w:val="00194888"/>
    <w:rsid w:val="001E3DA9"/>
    <w:rsid w:val="001E722B"/>
    <w:rsid w:val="00200389"/>
    <w:rsid w:val="00252002"/>
    <w:rsid w:val="00262467"/>
    <w:rsid w:val="002748B9"/>
    <w:rsid w:val="00277AF2"/>
    <w:rsid w:val="002A4179"/>
    <w:rsid w:val="002B223E"/>
    <w:rsid w:val="002C5FE9"/>
    <w:rsid w:val="002F468E"/>
    <w:rsid w:val="00306DC6"/>
    <w:rsid w:val="0032729E"/>
    <w:rsid w:val="00362CC6"/>
    <w:rsid w:val="003857CD"/>
    <w:rsid w:val="003B4F7F"/>
    <w:rsid w:val="003D3CDF"/>
    <w:rsid w:val="003D3EB7"/>
    <w:rsid w:val="0040686B"/>
    <w:rsid w:val="00467F66"/>
    <w:rsid w:val="004A4080"/>
    <w:rsid w:val="0058591D"/>
    <w:rsid w:val="005C6A2A"/>
    <w:rsid w:val="005D7F95"/>
    <w:rsid w:val="0061303A"/>
    <w:rsid w:val="00625CF8"/>
    <w:rsid w:val="006310C0"/>
    <w:rsid w:val="0063148E"/>
    <w:rsid w:val="00635EE1"/>
    <w:rsid w:val="0067454A"/>
    <w:rsid w:val="006C0D16"/>
    <w:rsid w:val="006D5166"/>
    <w:rsid w:val="006D517C"/>
    <w:rsid w:val="006D7EC0"/>
    <w:rsid w:val="00747A75"/>
    <w:rsid w:val="00753A57"/>
    <w:rsid w:val="007723CF"/>
    <w:rsid w:val="00775534"/>
    <w:rsid w:val="00790D70"/>
    <w:rsid w:val="007B3F46"/>
    <w:rsid w:val="007C6B47"/>
    <w:rsid w:val="007F19A1"/>
    <w:rsid w:val="00867364"/>
    <w:rsid w:val="008939C4"/>
    <w:rsid w:val="008D26B9"/>
    <w:rsid w:val="008E21D1"/>
    <w:rsid w:val="008E68E1"/>
    <w:rsid w:val="008E74E7"/>
    <w:rsid w:val="009212A4"/>
    <w:rsid w:val="00931D3C"/>
    <w:rsid w:val="00944B57"/>
    <w:rsid w:val="00951A9A"/>
    <w:rsid w:val="009D5BB7"/>
    <w:rsid w:val="009E6390"/>
    <w:rsid w:val="00A321A1"/>
    <w:rsid w:val="00A371DC"/>
    <w:rsid w:val="00A473D8"/>
    <w:rsid w:val="00AB67A1"/>
    <w:rsid w:val="00B01702"/>
    <w:rsid w:val="00B46111"/>
    <w:rsid w:val="00B61335"/>
    <w:rsid w:val="00B61B40"/>
    <w:rsid w:val="00B67A01"/>
    <w:rsid w:val="00B72822"/>
    <w:rsid w:val="00B91F51"/>
    <w:rsid w:val="00BC234F"/>
    <w:rsid w:val="00BE4819"/>
    <w:rsid w:val="00BE61BF"/>
    <w:rsid w:val="00BF65F8"/>
    <w:rsid w:val="00C01D8B"/>
    <w:rsid w:val="00C36EB8"/>
    <w:rsid w:val="00C62626"/>
    <w:rsid w:val="00C81966"/>
    <w:rsid w:val="00C82612"/>
    <w:rsid w:val="00C941E0"/>
    <w:rsid w:val="00CD78D6"/>
    <w:rsid w:val="00CE2E8A"/>
    <w:rsid w:val="00CF62D4"/>
    <w:rsid w:val="00D0423C"/>
    <w:rsid w:val="00D14028"/>
    <w:rsid w:val="00D83CCF"/>
    <w:rsid w:val="00D846B7"/>
    <w:rsid w:val="00D9661C"/>
    <w:rsid w:val="00DA123C"/>
    <w:rsid w:val="00DB7D83"/>
    <w:rsid w:val="00E13A30"/>
    <w:rsid w:val="00E56B60"/>
    <w:rsid w:val="00E83555"/>
    <w:rsid w:val="00E95D70"/>
    <w:rsid w:val="00E97597"/>
    <w:rsid w:val="00EA753C"/>
    <w:rsid w:val="00EA75E9"/>
    <w:rsid w:val="00EC2460"/>
    <w:rsid w:val="00EE13C8"/>
    <w:rsid w:val="00F13213"/>
    <w:rsid w:val="00F31CAB"/>
    <w:rsid w:val="00F82679"/>
    <w:rsid w:val="00FB6F2E"/>
    <w:rsid w:val="00FE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E3B8-5070-47CB-865F-BF0EC5E8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2024-04-02T12:16:00Z</cp:lastPrinted>
  <dcterms:created xsi:type="dcterms:W3CDTF">2024-04-03T08:12:00Z</dcterms:created>
  <dcterms:modified xsi:type="dcterms:W3CDTF">2024-04-03T08:12:00Z</dcterms:modified>
</cp:coreProperties>
</file>